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97" w:rsidRDefault="008E6B09">
      <w:pPr>
        <w:rPr>
          <w:sz w:val="28"/>
          <w:szCs w:val="28"/>
        </w:rPr>
      </w:pPr>
      <w:r w:rsidRPr="008E6B09">
        <w:rPr>
          <w:sz w:val="28"/>
          <w:szCs w:val="28"/>
        </w:rPr>
        <w:t xml:space="preserve">Persoonlijk deel </w:t>
      </w:r>
      <w:r>
        <w:rPr>
          <w:sz w:val="28"/>
          <w:szCs w:val="28"/>
        </w:rPr>
        <w:tab/>
      </w:r>
      <w:r w:rsidR="00D47F59">
        <w:rPr>
          <w:sz w:val="28"/>
          <w:szCs w:val="28"/>
        </w:rPr>
        <w:t>Menselijk Lichaam</w:t>
      </w:r>
      <w:r w:rsidR="00D47F59">
        <w:rPr>
          <w:sz w:val="28"/>
          <w:szCs w:val="28"/>
        </w:rPr>
        <w:tab/>
      </w:r>
      <w:r w:rsidR="00D47F59">
        <w:rPr>
          <w:sz w:val="28"/>
          <w:szCs w:val="28"/>
        </w:rPr>
        <w:br/>
      </w:r>
      <w:r w:rsidR="00D47F59">
        <w:rPr>
          <w:sz w:val="28"/>
          <w:szCs w:val="28"/>
        </w:rPr>
        <w:br/>
        <w:t>Opdracht 1</w:t>
      </w:r>
      <w:r w:rsidR="00D47F59">
        <w:rPr>
          <w:sz w:val="28"/>
          <w:szCs w:val="28"/>
        </w:rPr>
        <w:tab/>
      </w:r>
      <w:r w:rsidR="00D47F59">
        <w:rPr>
          <w:sz w:val="28"/>
          <w:szCs w:val="28"/>
        </w:rPr>
        <w:tab/>
      </w:r>
      <w:r w:rsidR="00D57A97">
        <w:rPr>
          <w:sz w:val="28"/>
          <w:szCs w:val="28"/>
        </w:rPr>
        <w:t>Spijsvertering</w:t>
      </w:r>
    </w:p>
    <w:p w:rsidR="00DF4864" w:rsidRDefault="00D57A97">
      <w:pPr>
        <w:rPr>
          <w:sz w:val="28"/>
          <w:szCs w:val="28"/>
        </w:rPr>
      </w:pPr>
      <w:r>
        <w:rPr>
          <w:noProof/>
          <w:lang w:eastAsia="nl-NL"/>
        </w:rPr>
        <w:drawing>
          <wp:inline distT="0" distB="0" distL="0" distR="0" wp14:anchorId="2F564330" wp14:editId="2DFA4075">
            <wp:extent cx="4320816" cy="2689860"/>
            <wp:effectExtent l="0" t="0" r="3810" b="0"/>
            <wp:docPr id="1" name="Afbeelding 1" descr="http://detoxacademy.nl/wp-content/uploads/2013/03/Spijsver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oxacademy.nl/wp-content/uploads/2013/03/Spijsverter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816" cy="2689860"/>
                    </a:xfrm>
                    <a:prstGeom prst="rect">
                      <a:avLst/>
                    </a:prstGeom>
                    <a:noFill/>
                    <a:ln>
                      <a:noFill/>
                    </a:ln>
                  </pic:spPr>
                </pic:pic>
              </a:graphicData>
            </a:graphic>
          </wp:inline>
        </w:drawing>
      </w:r>
      <w:r w:rsidR="008E6B09">
        <w:rPr>
          <w:sz w:val="28"/>
          <w:szCs w:val="28"/>
        </w:rPr>
        <w:br/>
      </w:r>
      <w:r w:rsidR="008E6B09">
        <w:rPr>
          <w:sz w:val="28"/>
          <w:szCs w:val="28"/>
        </w:rPr>
        <w:br/>
      </w:r>
      <w:r>
        <w:rPr>
          <w:sz w:val="28"/>
          <w:szCs w:val="28"/>
        </w:rPr>
        <w:t xml:space="preserve">a. </w:t>
      </w:r>
      <w:r w:rsidR="00DF4864">
        <w:rPr>
          <w:sz w:val="28"/>
          <w:szCs w:val="28"/>
        </w:rPr>
        <w:t xml:space="preserve">Ga naar de website </w:t>
      </w:r>
      <w:hyperlink r:id="rId7" w:history="1">
        <w:r w:rsidR="00DF4864" w:rsidRPr="00405FE3">
          <w:rPr>
            <w:rStyle w:val="Hyperlink"/>
            <w:sz w:val="28"/>
            <w:szCs w:val="28"/>
          </w:rPr>
          <w:t>www.spijsvertering.info</w:t>
        </w:r>
      </w:hyperlink>
      <w:r w:rsidR="00DF4864">
        <w:rPr>
          <w:sz w:val="28"/>
          <w:szCs w:val="28"/>
        </w:rPr>
        <w:t xml:space="preserve"> en klik op spijsverteringscheck. Klik op doe de spijsverteri</w:t>
      </w:r>
      <w:r w:rsidR="00346CCF">
        <w:rPr>
          <w:sz w:val="28"/>
          <w:szCs w:val="28"/>
        </w:rPr>
        <w:t>ngcheck. De test bestaat uit vier</w:t>
      </w:r>
      <w:r w:rsidR="00DF4864">
        <w:rPr>
          <w:sz w:val="28"/>
          <w:szCs w:val="28"/>
        </w:rPr>
        <w:t xml:space="preserve"> onderdelen. Vul ieder onderdeel voor jezelf in en werk onderstaande vragen uit. </w:t>
      </w:r>
    </w:p>
    <w:p w:rsidR="00DF4864" w:rsidRDefault="00DF4864">
      <w:pPr>
        <w:rPr>
          <w:sz w:val="28"/>
          <w:szCs w:val="28"/>
        </w:rPr>
      </w:pPr>
      <w:r>
        <w:rPr>
          <w:sz w:val="28"/>
          <w:szCs w:val="28"/>
        </w:rPr>
        <w:t>b. Deel 1: Gewicht</w:t>
      </w:r>
      <w:r w:rsidR="00D65CA2">
        <w:rPr>
          <w:sz w:val="28"/>
          <w:szCs w:val="28"/>
        </w:rPr>
        <w:br/>
        <w:t xml:space="preserve">Wat is je BMI? Is dit gezond? </w:t>
      </w:r>
    </w:p>
    <w:p w:rsidR="00DF4864" w:rsidRDefault="00DF4864">
      <w:pPr>
        <w:rPr>
          <w:sz w:val="28"/>
          <w:szCs w:val="28"/>
        </w:rPr>
      </w:pPr>
      <w:r>
        <w:rPr>
          <w:sz w:val="28"/>
          <w:szCs w:val="28"/>
        </w:rPr>
        <w:t>c. Deel 2: Voeding</w:t>
      </w:r>
      <w:r w:rsidR="00D65CA2">
        <w:rPr>
          <w:sz w:val="28"/>
          <w:szCs w:val="28"/>
        </w:rPr>
        <w:br/>
        <w:t xml:space="preserve">Neem alle vetgedrukte kopjes over van de uitslag. </w:t>
      </w:r>
    </w:p>
    <w:p w:rsidR="00D65CA2" w:rsidRDefault="00DF4864">
      <w:pPr>
        <w:rPr>
          <w:sz w:val="28"/>
          <w:szCs w:val="28"/>
        </w:rPr>
      </w:pPr>
      <w:r>
        <w:rPr>
          <w:sz w:val="28"/>
          <w:szCs w:val="28"/>
        </w:rPr>
        <w:t>d. Deel 3 Stoelgang</w:t>
      </w:r>
      <w:r w:rsidR="00D65CA2">
        <w:rPr>
          <w:sz w:val="28"/>
          <w:szCs w:val="28"/>
        </w:rPr>
        <w:br/>
        <w:t xml:space="preserve">Neem alle vetgedrukte kopjes over van de uitslag. </w:t>
      </w:r>
    </w:p>
    <w:p w:rsidR="00DF4864" w:rsidRDefault="00DF4864">
      <w:pPr>
        <w:rPr>
          <w:sz w:val="28"/>
          <w:szCs w:val="28"/>
        </w:rPr>
      </w:pPr>
      <w:r>
        <w:rPr>
          <w:sz w:val="28"/>
          <w:szCs w:val="28"/>
        </w:rPr>
        <w:t xml:space="preserve">e. Deel </w:t>
      </w:r>
      <w:r w:rsidR="00346CCF">
        <w:rPr>
          <w:sz w:val="28"/>
          <w:szCs w:val="28"/>
        </w:rPr>
        <w:t>4: Lichamelijke activiteit</w:t>
      </w:r>
      <w:r w:rsidR="00D65CA2">
        <w:rPr>
          <w:sz w:val="28"/>
          <w:szCs w:val="28"/>
        </w:rPr>
        <w:br/>
        <w:t xml:space="preserve">Neem alle vetgedrukte kopjes over van de uitslag. </w:t>
      </w:r>
    </w:p>
    <w:p w:rsidR="004F2CDA" w:rsidRDefault="00346CCF">
      <w:pPr>
        <w:rPr>
          <w:sz w:val="28"/>
          <w:szCs w:val="28"/>
        </w:rPr>
      </w:pPr>
      <w:r>
        <w:rPr>
          <w:sz w:val="28"/>
          <w:szCs w:val="28"/>
        </w:rPr>
        <w:t xml:space="preserve">f. Voor een goede spijsvertering is het belangrijk om voldoende vezels binnen te krijgen. Doe de test op </w:t>
      </w:r>
      <w:hyperlink r:id="rId8" w:history="1">
        <w:r w:rsidRPr="00405FE3">
          <w:rPr>
            <w:rStyle w:val="Hyperlink"/>
            <w:sz w:val="28"/>
            <w:szCs w:val="28"/>
          </w:rPr>
          <w:t>www.vezeltest.nl</w:t>
        </w:r>
      </w:hyperlink>
      <w:r>
        <w:rPr>
          <w:sz w:val="28"/>
          <w:szCs w:val="28"/>
        </w:rPr>
        <w:t xml:space="preserve"> </w:t>
      </w:r>
      <w:r w:rsidR="00D65CA2">
        <w:rPr>
          <w:sz w:val="28"/>
          <w:szCs w:val="28"/>
        </w:rPr>
        <w:br/>
      </w:r>
      <w:r w:rsidR="00D65CA2">
        <w:rPr>
          <w:sz w:val="28"/>
          <w:szCs w:val="28"/>
        </w:rPr>
        <w:br/>
        <w:t xml:space="preserve">Hoeveel gram vezels moet jij minimaal eten? Hoeveel gram vezels krijg jij binnen? Wat zijn voorbeelden van vezelrijke </w:t>
      </w:r>
      <w:r w:rsidR="00E650A6">
        <w:rPr>
          <w:sz w:val="28"/>
          <w:szCs w:val="28"/>
        </w:rPr>
        <w:t>producten die jij lekker vindt?</w:t>
      </w:r>
      <w:r w:rsidR="004F2CDA">
        <w:rPr>
          <w:sz w:val="28"/>
          <w:szCs w:val="28"/>
        </w:rPr>
        <w:br w:type="page"/>
      </w:r>
    </w:p>
    <w:p w:rsidR="001D1989" w:rsidRDefault="004F2CDA" w:rsidP="00D543DD">
      <w:pPr>
        <w:rPr>
          <w:sz w:val="28"/>
          <w:szCs w:val="28"/>
        </w:rPr>
      </w:pPr>
      <w:r w:rsidRPr="008E6B09">
        <w:rPr>
          <w:sz w:val="28"/>
          <w:szCs w:val="28"/>
        </w:rPr>
        <w:lastRenderedPageBreak/>
        <w:t xml:space="preserve">Persoonlijk deel </w:t>
      </w:r>
      <w:r>
        <w:rPr>
          <w:sz w:val="28"/>
          <w:szCs w:val="28"/>
        </w:rPr>
        <w:tab/>
      </w:r>
      <w:r w:rsidR="00E650A6">
        <w:rPr>
          <w:sz w:val="28"/>
          <w:szCs w:val="28"/>
        </w:rPr>
        <w:t>Menselijk lichaam</w:t>
      </w:r>
      <w:r w:rsidR="00E650A6">
        <w:rPr>
          <w:sz w:val="28"/>
          <w:szCs w:val="28"/>
        </w:rPr>
        <w:br/>
      </w:r>
      <w:r w:rsidR="00E650A6">
        <w:rPr>
          <w:sz w:val="28"/>
          <w:szCs w:val="28"/>
        </w:rPr>
        <w:br/>
        <w:t>Opdracht 2</w:t>
      </w:r>
      <w:r w:rsidR="00E650A6">
        <w:rPr>
          <w:sz w:val="28"/>
          <w:szCs w:val="28"/>
        </w:rPr>
        <w:tab/>
      </w:r>
      <w:r w:rsidR="00346CCF">
        <w:rPr>
          <w:sz w:val="28"/>
          <w:szCs w:val="28"/>
        </w:rPr>
        <w:tab/>
        <w:t>Polsslag</w:t>
      </w:r>
    </w:p>
    <w:p w:rsidR="001D1989" w:rsidRDefault="00346CCF" w:rsidP="001D1989">
      <w:pPr>
        <w:rPr>
          <w:sz w:val="28"/>
          <w:szCs w:val="28"/>
        </w:rPr>
      </w:pPr>
      <w:r>
        <w:rPr>
          <w:noProof/>
          <w:lang w:eastAsia="nl-NL"/>
        </w:rPr>
        <w:drawing>
          <wp:inline distT="0" distB="0" distL="0" distR="0" wp14:anchorId="612DED48" wp14:editId="015554D7">
            <wp:extent cx="3444240" cy="2583180"/>
            <wp:effectExtent l="0" t="0" r="3810" b="7620"/>
            <wp:docPr id="5" name="Afbeelding 5" descr="http://images.slideplayer.nl/7/1966686/slides/slide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lideplayer.nl/7/1966686/slides/slide_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4240" cy="2583180"/>
                    </a:xfrm>
                    <a:prstGeom prst="rect">
                      <a:avLst/>
                    </a:prstGeom>
                    <a:noFill/>
                    <a:ln>
                      <a:noFill/>
                    </a:ln>
                  </pic:spPr>
                </pic:pic>
              </a:graphicData>
            </a:graphic>
          </wp:inline>
        </w:drawing>
      </w:r>
    </w:p>
    <w:p w:rsidR="00FD34A2" w:rsidRDefault="00237A87" w:rsidP="00FD34A2">
      <w:pPr>
        <w:pStyle w:val="Lijstalinea"/>
        <w:numPr>
          <w:ilvl w:val="0"/>
          <w:numId w:val="8"/>
        </w:numPr>
        <w:rPr>
          <w:sz w:val="28"/>
          <w:szCs w:val="28"/>
        </w:rPr>
      </w:pPr>
      <w:r>
        <w:rPr>
          <w:sz w:val="28"/>
          <w:szCs w:val="28"/>
        </w:rPr>
        <w:t>Lees</w:t>
      </w:r>
      <w:bookmarkStart w:id="0" w:name="_GoBack"/>
      <w:bookmarkEnd w:id="0"/>
      <w:r w:rsidR="00FD34A2">
        <w:rPr>
          <w:sz w:val="28"/>
          <w:szCs w:val="28"/>
        </w:rPr>
        <w:t xml:space="preserve"> de hele opdracht goed door. Laat iemand jouw polsslag meten in rust en na inspanning. Je hebt de stopwatchfunctie van je telefoon nodig. </w:t>
      </w:r>
    </w:p>
    <w:p w:rsidR="00FD34A2" w:rsidRDefault="00FD34A2" w:rsidP="00FD34A2">
      <w:pPr>
        <w:pStyle w:val="Lijstalinea"/>
        <w:numPr>
          <w:ilvl w:val="0"/>
          <w:numId w:val="8"/>
        </w:numPr>
        <w:rPr>
          <w:sz w:val="28"/>
          <w:szCs w:val="28"/>
        </w:rPr>
      </w:pPr>
      <w:r>
        <w:rPr>
          <w:sz w:val="28"/>
          <w:szCs w:val="28"/>
        </w:rPr>
        <w:t xml:space="preserve">Laat eerst de polsslag in rust meten. Dit wordt gemeten door de vinger op de pols te leggen (niet de duim!!). Zodra er een hartslag wordt gevoeld, wordt deze gedurende 15 seconden geteld. Vul het aantal hartslagen in op onderstaande tabel. </w:t>
      </w:r>
    </w:p>
    <w:p w:rsidR="00FD34A2" w:rsidRDefault="00FD34A2" w:rsidP="00FD34A2">
      <w:pPr>
        <w:pStyle w:val="Lijstalinea"/>
        <w:numPr>
          <w:ilvl w:val="0"/>
          <w:numId w:val="8"/>
        </w:numPr>
        <w:rPr>
          <w:sz w:val="28"/>
          <w:szCs w:val="28"/>
        </w:rPr>
      </w:pPr>
      <w:r>
        <w:rPr>
          <w:sz w:val="28"/>
          <w:szCs w:val="28"/>
        </w:rPr>
        <w:t>Laat nu de polsslag na inspanning meten. Loop in stevig tempo de trappen op naar de 2</w:t>
      </w:r>
      <w:r w:rsidRPr="00FD34A2">
        <w:rPr>
          <w:sz w:val="28"/>
          <w:szCs w:val="28"/>
          <w:vertAlign w:val="superscript"/>
        </w:rPr>
        <w:t>de</w:t>
      </w:r>
      <w:r>
        <w:rPr>
          <w:sz w:val="28"/>
          <w:szCs w:val="28"/>
        </w:rPr>
        <w:t xml:space="preserve"> verdieping, kom ook in stevig tempo weer naar beneden, zodat je een beetje buiten adem bent. Laat nu je polsslag weer meten. Vul het resultaat hieronder in. </w:t>
      </w:r>
    </w:p>
    <w:p w:rsidR="00FD34A2" w:rsidRPr="00FD34A2" w:rsidRDefault="00FD34A2" w:rsidP="00FD34A2">
      <w:pPr>
        <w:pStyle w:val="Lijstalinea"/>
        <w:numPr>
          <w:ilvl w:val="0"/>
          <w:numId w:val="8"/>
        </w:numPr>
        <w:rPr>
          <w:sz w:val="28"/>
          <w:szCs w:val="28"/>
        </w:rPr>
      </w:pPr>
      <w:r>
        <w:rPr>
          <w:sz w:val="28"/>
          <w:szCs w:val="28"/>
        </w:rPr>
        <w:t xml:space="preserve">Om te bepalen of je een goede conditie hebt, moet je controleren of je hart na de inspanning weer snel in de ruststand komt. Laat je polsslag na 5 minuten nogmaals meten. Je polsslag moet nu weer gelijk zijn aan de eerste meting. </w:t>
      </w:r>
    </w:p>
    <w:tbl>
      <w:tblPr>
        <w:tblStyle w:val="Tabelraster"/>
        <w:tblW w:w="0" w:type="auto"/>
        <w:tblLook w:val="04A0" w:firstRow="1" w:lastRow="0" w:firstColumn="1" w:lastColumn="0" w:noHBand="0" w:noVBand="1"/>
      </w:tblPr>
      <w:tblGrid>
        <w:gridCol w:w="3070"/>
        <w:gridCol w:w="3071"/>
        <w:gridCol w:w="3071"/>
      </w:tblGrid>
      <w:tr w:rsidR="00AC1549" w:rsidTr="00AC1549">
        <w:tc>
          <w:tcPr>
            <w:tcW w:w="3070" w:type="dxa"/>
          </w:tcPr>
          <w:p w:rsidR="00AC1549" w:rsidRDefault="00AC1549" w:rsidP="001D1989">
            <w:pPr>
              <w:rPr>
                <w:sz w:val="24"/>
                <w:szCs w:val="24"/>
              </w:rPr>
            </w:pPr>
            <w:r>
              <w:rPr>
                <w:sz w:val="24"/>
                <w:szCs w:val="24"/>
              </w:rPr>
              <w:t>Meetmoment</w:t>
            </w:r>
          </w:p>
        </w:tc>
        <w:tc>
          <w:tcPr>
            <w:tcW w:w="3071" w:type="dxa"/>
          </w:tcPr>
          <w:p w:rsidR="00AC1549" w:rsidRDefault="00AC1549" w:rsidP="001D1989">
            <w:pPr>
              <w:rPr>
                <w:sz w:val="24"/>
                <w:szCs w:val="24"/>
              </w:rPr>
            </w:pPr>
            <w:r>
              <w:rPr>
                <w:sz w:val="24"/>
                <w:szCs w:val="24"/>
              </w:rPr>
              <w:t>15 seconden</w:t>
            </w:r>
          </w:p>
        </w:tc>
        <w:tc>
          <w:tcPr>
            <w:tcW w:w="3071" w:type="dxa"/>
          </w:tcPr>
          <w:p w:rsidR="00AC1549" w:rsidRDefault="00AC1549" w:rsidP="001D1989">
            <w:pPr>
              <w:rPr>
                <w:sz w:val="24"/>
                <w:szCs w:val="24"/>
              </w:rPr>
            </w:pPr>
            <w:r>
              <w:rPr>
                <w:sz w:val="24"/>
                <w:szCs w:val="24"/>
              </w:rPr>
              <w:t>60 seconden</w:t>
            </w:r>
          </w:p>
        </w:tc>
      </w:tr>
      <w:tr w:rsidR="00AC1549" w:rsidTr="00AC1549">
        <w:tc>
          <w:tcPr>
            <w:tcW w:w="3070" w:type="dxa"/>
          </w:tcPr>
          <w:p w:rsidR="00AC1549" w:rsidRDefault="00AC1549" w:rsidP="001D1989">
            <w:pPr>
              <w:rPr>
                <w:sz w:val="24"/>
                <w:szCs w:val="24"/>
              </w:rPr>
            </w:pPr>
            <w:r>
              <w:rPr>
                <w:sz w:val="24"/>
                <w:szCs w:val="24"/>
              </w:rPr>
              <w:t>Polsslag in rust</w:t>
            </w:r>
          </w:p>
        </w:tc>
        <w:tc>
          <w:tcPr>
            <w:tcW w:w="3071" w:type="dxa"/>
          </w:tcPr>
          <w:p w:rsidR="00AC1549" w:rsidRDefault="00AC1549" w:rsidP="001D1989">
            <w:pPr>
              <w:rPr>
                <w:sz w:val="24"/>
                <w:szCs w:val="24"/>
              </w:rPr>
            </w:pPr>
          </w:p>
          <w:p w:rsidR="00AC1549" w:rsidRDefault="00AC1549" w:rsidP="001D1989">
            <w:pPr>
              <w:rPr>
                <w:sz w:val="24"/>
                <w:szCs w:val="24"/>
              </w:rPr>
            </w:pPr>
          </w:p>
        </w:tc>
        <w:tc>
          <w:tcPr>
            <w:tcW w:w="3071" w:type="dxa"/>
          </w:tcPr>
          <w:p w:rsidR="00AC1549" w:rsidRDefault="00AC1549" w:rsidP="001D1989">
            <w:pPr>
              <w:rPr>
                <w:sz w:val="24"/>
                <w:szCs w:val="24"/>
              </w:rPr>
            </w:pPr>
          </w:p>
        </w:tc>
      </w:tr>
      <w:tr w:rsidR="00AC1549" w:rsidTr="00AC1549">
        <w:tc>
          <w:tcPr>
            <w:tcW w:w="3070" w:type="dxa"/>
          </w:tcPr>
          <w:p w:rsidR="00AC1549" w:rsidRDefault="00AC1549" w:rsidP="001D1989">
            <w:pPr>
              <w:rPr>
                <w:sz w:val="24"/>
                <w:szCs w:val="24"/>
              </w:rPr>
            </w:pPr>
            <w:r>
              <w:rPr>
                <w:sz w:val="24"/>
                <w:szCs w:val="24"/>
              </w:rPr>
              <w:t>Polsslag na inspanning</w:t>
            </w:r>
          </w:p>
        </w:tc>
        <w:tc>
          <w:tcPr>
            <w:tcW w:w="3071" w:type="dxa"/>
          </w:tcPr>
          <w:p w:rsidR="00AC1549" w:rsidRDefault="00AC1549" w:rsidP="001D1989">
            <w:pPr>
              <w:rPr>
                <w:sz w:val="24"/>
                <w:szCs w:val="24"/>
              </w:rPr>
            </w:pPr>
          </w:p>
          <w:p w:rsidR="00AC1549" w:rsidRDefault="00AC1549" w:rsidP="001D1989">
            <w:pPr>
              <w:rPr>
                <w:sz w:val="24"/>
                <w:szCs w:val="24"/>
              </w:rPr>
            </w:pPr>
          </w:p>
        </w:tc>
        <w:tc>
          <w:tcPr>
            <w:tcW w:w="3071" w:type="dxa"/>
          </w:tcPr>
          <w:p w:rsidR="00AC1549" w:rsidRDefault="00AC1549" w:rsidP="001D1989">
            <w:pPr>
              <w:rPr>
                <w:sz w:val="24"/>
                <w:szCs w:val="24"/>
              </w:rPr>
            </w:pPr>
          </w:p>
        </w:tc>
      </w:tr>
      <w:tr w:rsidR="00AC1549" w:rsidTr="00AC1549">
        <w:tc>
          <w:tcPr>
            <w:tcW w:w="3070" w:type="dxa"/>
          </w:tcPr>
          <w:p w:rsidR="00AC1549" w:rsidRDefault="00AC1549" w:rsidP="001D1989">
            <w:pPr>
              <w:rPr>
                <w:sz w:val="24"/>
                <w:szCs w:val="24"/>
              </w:rPr>
            </w:pPr>
            <w:r>
              <w:rPr>
                <w:sz w:val="24"/>
                <w:szCs w:val="24"/>
              </w:rPr>
              <w:t xml:space="preserve">Polsslag 5 minuten na inspanning </w:t>
            </w:r>
          </w:p>
        </w:tc>
        <w:tc>
          <w:tcPr>
            <w:tcW w:w="3071" w:type="dxa"/>
          </w:tcPr>
          <w:p w:rsidR="00AC1549" w:rsidRDefault="00AC1549" w:rsidP="001D1989">
            <w:pPr>
              <w:rPr>
                <w:sz w:val="24"/>
                <w:szCs w:val="24"/>
              </w:rPr>
            </w:pPr>
          </w:p>
        </w:tc>
        <w:tc>
          <w:tcPr>
            <w:tcW w:w="3071" w:type="dxa"/>
          </w:tcPr>
          <w:p w:rsidR="00AC1549" w:rsidRDefault="00AC1549" w:rsidP="001D1989">
            <w:pPr>
              <w:rPr>
                <w:sz w:val="24"/>
                <w:szCs w:val="24"/>
              </w:rPr>
            </w:pPr>
          </w:p>
        </w:tc>
      </w:tr>
    </w:tbl>
    <w:p w:rsidR="004F2CDA" w:rsidRDefault="00C12289" w:rsidP="00366D04">
      <w:pPr>
        <w:rPr>
          <w:sz w:val="28"/>
          <w:szCs w:val="28"/>
        </w:rPr>
      </w:pPr>
      <w:r w:rsidRPr="001D1989">
        <w:rPr>
          <w:sz w:val="28"/>
          <w:szCs w:val="28"/>
        </w:rPr>
        <w:br w:type="page"/>
      </w:r>
      <w:r w:rsidR="00D543DD">
        <w:rPr>
          <w:sz w:val="28"/>
          <w:szCs w:val="28"/>
        </w:rPr>
        <w:lastRenderedPageBreak/>
        <w:t>Persoonlijk deel</w:t>
      </w:r>
      <w:r w:rsidR="00D543DD">
        <w:rPr>
          <w:sz w:val="28"/>
          <w:szCs w:val="28"/>
        </w:rPr>
        <w:tab/>
      </w:r>
      <w:r w:rsidR="00D543DD">
        <w:rPr>
          <w:sz w:val="28"/>
          <w:szCs w:val="28"/>
        </w:rPr>
        <w:tab/>
        <w:t>Menselijk lichaam</w:t>
      </w:r>
    </w:p>
    <w:p w:rsidR="00DD67D2" w:rsidRDefault="00E650A6" w:rsidP="00D543DD">
      <w:pPr>
        <w:rPr>
          <w:sz w:val="28"/>
          <w:szCs w:val="28"/>
        </w:rPr>
      </w:pPr>
      <w:r>
        <w:rPr>
          <w:sz w:val="28"/>
          <w:szCs w:val="28"/>
        </w:rPr>
        <w:t>Opdracht 3</w:t>
      </w:r>
      <w:r w:rsidR="00C12289">
        <w:rPr>
          <w:sz w:val="28"/>
          <w:szCs w:val="28"/>
        </w:rPr>
        <w:tab/>
      </w:r>
      <w:r w:rsidR="00C12289">
        <w:rPr>
          <w:sz w:val="28"/>
          <w:szCs w:val="28"/>
        </w:rPr>
        <w:tab/>
      </w:r>
      <w:r w:rsidR="0056695E">
        <w:rPr>
          <w:sz w:val="28"/>
          <w:szCs w:val="28"/>
        </w:rPr>
        <w:t>Zintuigen: tast</w:t>
      </w:r>
    </w:p>
    <w:p w:rsidR="0056695E" w:rsidRDefault="0056695E" w:rsidP="00D543DD">
      <w:pPr>
        <w:rPr>
          <w:sz w:val="28"/>
          <w:szCs w:val="28"/>
        </w:rPr>
      </w:pPr>
      <w:r>
        <w:rPr>
          <w:noProof/>
          <w:lang w:eastAsia="nl-NL"/>
        </w:rPr>
        <w:drawing>
          <wp:inline distT="0" distB="0" distL="0" distR="0" wp14:anchorId="4ECA338B" wp14:editId="0E0F3E93">
            <wp:extent cx="2446020" cy="1781732"/>
            <wp:effectExtent l="0" t="0" r="0" b="9525"/>
            <wp:docPr id="6" name="Afbeelding 6" descr="https://alternatievekadobon.files.wordpress.com/2012/10/zintu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ternatievekadobon.files.wordpress.com/2012/10/zintuig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020" cy="1781732"/>
                    </a:xfrm>
                    <a:prstGeom prst="rect">
                      <a:avLst/>
                    </a:prstGeom>
                    <a:noFill/>
                    <a:ln>
                      <a:noFill/>
                    </a:ln>
                  </pic:spPr>
                </pic:pic>
              </a:graphicData>
            </a:graphic>
          </wp:inline>
        </w:drawing>
      </w:r>
    </w:p>
    <w:p w:rsidR="007372F8" w:rsidRDefault="007372F8" w:rsidP="00D543DD">
      <w:pPr>
        <w:rPr>
          <w:sz w:val="28"/>
          <w:szCs w:val="28"/>
        </w:rPr>
      </w:pPr>
      <w:r>
        <w:rPr>
          <w:sz w:val="28"/>
          <w:szCs w:val="28"/>
        </w:rPr>
        <w:t xml:space="preserve">Hoe gevoelig ben jij? Doe deze opdracht met iemand samen. </w:t>
      </w:r>
      <w:r>
        <w:rPr>
          <w:sz w:val="28"/>
          <w:szCs w:val="28"/>
        </w:rPr>
        <w:br/>
        <w:t xml:space="preserve">Benodigdheden: Afwasbare stiften (2 verschillende kleuren), blinddoek, liniaal. </w:t>
      </w:r>
    </w:p>
    <w:p w:rsidR="007372F8" w:rsidRDefault="007372F8" w:rsidP="007372F8">
      <w:pPr>
        <w:pStyle w:val="Lijstalinea"/>
        <w:numPr>
          <w:ilvl w:val="0"/>
          <w:numId w:val="9"/>
        </w:numPr>
        <w:rPr>
          <w:sz w:val="24"/>
          <w:szCs w:val="24"/>
        </w:rPr>
      </w:pPr>
      <w:r w:rsidRPr="007372F8">
        <w:rPr>
          <w:sz w:val="24"/>
          <w:szCs w:val="24"/>
        </w:rPr>
        <w:t xml:space="preserve">Spreek met elkaar af op welke plaatsen je een stip gaat zetten met de stift. Vul dat hieronder in. Laat één iemand een blinddoek omdoen. Laat de ander op de afgesproken plekken een stip zetten. Geef degene vervolgens een andere kleur stift om te proberen op dezelfde plekken een stip te plaatsen. Doe de blinddoek af en meet de afstand tussen de stippen. Vul de afstand hieronder in. </w:t>
      </w:r>
      <w:r>
        <w:rPr>
          <w:sz w:val="24"/>
          <w:szCs w:val="24"/>
        </w:rPr>
        <w:t xml:space="preserve"> Wissel daarna om. </w:t>
      </w:r>
    </w:p>
    <w:tbl>
      <w:tblPr>
        <w:tblStyle w:val="Tabelraster"/>
        <w:tblW w:w="0" w:type="auto"/>
        <w:tblLook w:val="04A0" w:firstRow="1" w:lastRow="0" w:firstColumn="1" w:lastColumn="0" w:noHBand="0" w:noVBand="1"/>
      </w:tblPr>
      <w:tblGrid>
        <w:gridCol w:w="3070"/>
        <w:gridCol w:w="3071"/>
        <w:gridCol w:w="3071"/>
      </w:tblGrid>
      <w:tr w:rsidR="007372F8" w:rsidTr="007372F8">
        <w:tc>
          <w:tcPr>
            <w:tcW w:w="3070" w:type="dxa"/>
          </w:tcPr>
          <w:p w:rsidR="007372F8" w:rsidRDefault="007372F8" w:rsidP="007372F8">
            <w:pPr>
              <w:rPr>
                <w:sz w:val="24"/>
                <w:szCs w:val="24"/>
              </w:rPr>
            </w:pPr>
            <w:r>
              <w:rPr>
                <w:sz w:val="24"/>
                <w:szCs w:val="24"/>
              </w:rPr>
              <w:t>Plaats</w:t>
            </w:r>
          </w:p>
        </w:tc>
        <w:tc>
          <w:tcPr>
            <w:tcW w:w="3071" w:type="dxa"/>
          </w:tcPr>
          <w:p w:rsidR="007372F8" w:rsidRDefault="007372F8" w:rsidP="007372F8">
            <w:pPr>
              <w:rPr>
                <w:sz w:val="24"/>
                <w:szCs w:val="24"/>
              </w:rPr>
            </w:pPr>
            <w:r>
              <w:rPr>
                <w:sz w:val="24"/>
                <w:szCs w:val="24"/>
              </w:rPr>
              <w:t xml:space="preserve">Deelnemer 1 </w:t>
            </w:r>
          </w:p>
        </w:tc>
        <w:tc>
          <w:tcPr>
            <w:tcW w:w="3071" w:type="dxa"/>
          </w:tcPr>
          <w:p w:rsidR="007372F8" w:rsidRDefault="007372F8" w:rsidP="007372F8">
            <w:pPr>
              <w:rPr>
                <w:sz w:val="24"/>
                <w:szCs w:val="24"/>
              </w:rPr>
            </w:pPr>
            <w:r>
              <w:rPr>
                <w:sz w:val="24"/>
                <w:szCs w:val="24"/>
              </w:rPr>
              <w:t>Deelnemer 2</w:t>
            </w: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r w:rsidR="007372F8" w:rsidTr="007372F8">
        <w:tc>
          <w:tcPr>
            <w:tcW w:w="3070" w:type="dxa"/>
          </w:tcPr>
          <w:p w:rsidR="007372F8" w:rsidRDefault="007372F8" w:rsidP="007372F8">
            <w:pPr>
              <w:rPr>
                <w:sz w:val="24"/>
                <w:szCs w:val="24"/>
              </w:rPr>
            </w:pPr>
          </w:p>
          <w:p w:rsidR="007372F8" w:rsidRDefault="007372F8" w:rsidP="007372F8">
            <w:pPr>
              <w:rPr>
                <w:sz w:val="24"/>
                <w:szCs w:val="24"/>
              </w:rPr>
            </w:pPr>
          </w:p>
        </w:tc>
        <w:tc>
          <w:tcPr>
            <w:tcW w:w="3071" w:type="dxa"/>
          </w:tcPr>
          <w:p w:rsidR="007372F8" w:rsidRDefault="007372F8" w:rsidP="007372F8">
            <w:pPr>
              <w:rPr>
                <w:sz w:val="24"/>
                <w:szCs w:val="24"/>
              </w:rPr>
            </w:pPr>
          </w:p>
        </w:tc>
        <w:tc>
          <w:tcPr>
            <w:tcW w:w="3071" w:type="dxa"/>
          </w:tcPr>
          <w:p w:rsidR="007372F8" w:rsidRDefault="007372F8" w:rsidP="007372F8">
            <w:pPr>
              <w:rPr>
                <w:sz w:val="24"/>
                <w:szCs w:val="24"/>
              </w:rPr>
            </w:pPr>
          </w:p>
        </w:tc>
      </w:tr>
    </w:tbl>
    <w:p w:rsidR="007372F8" w:rsidRPr="007372F8" w:rsidRDefault="007372F8" w:rsidP="007372F8">
      <w:pPr>
        <w:rPr>
          <w:sz w:val="24"/>
          <w:szCs w:val="24"/>
        </w:rPr>
      </w:pPr>
    </w:p>
    <w:p w:rsidR="002F1AE2" w:rsidRDefault="002F7D8E" w:rsidP="002F1AE2">
      <w:pPr>
        <w:rPr>
          <w:sz w:val="28"/>
          <w:szCs w:val="28"/>
        </w:rPr>
      </w:pPr>
      <w:r>
        <w:rPr>
          <w:sz w:val="28"/>
          <w:szCs w:val="28"/>
        </w:rPr>
        <w:t>Persoonlijk deel</w:t>
      </w:r>
      <w:r>
        <w:rPr>
          <w:sz w:val="28"/>
          <w:szCs w:val="28"/>
        </w:rPr>
        <w:tab/>
      </w:r>
      <w:r>
        <w:rPr>
          <w:sz w:val="28"/>
          <w:szCs w:val="28"/>
        </w:rPr>
        <w:tab/>
        <w:t>Menselijk lichaam</w:t>
      </w:r>
    </w:p>
    <w:p w:rsidR="00D523C4" w:rsidRDefault="00E650A6" w:rsidP="002F7D8E">
      <w:pPr>
        <w:rPr>
          <w:sz w:val="28"/>
          <w:szCs w:val="28"/>
        </w:rPr>
      </w:pPr>
      <w:r>
        <w:rPr>
          <w:sz w:val="28"/>
          <w:szCs w:val="28"/>
        </w:rPr>
        <w:t>Opdracht 4</w:t>
      </w:r>
      <w:r w:rsidR="002F1AE2">
        <w:rPr>
          <w:sz w:val="28"/>
          <w:szCs w:val="28"/>
        </w:rPr>
        <w:tab/>
      </w:r>
      <w:r w:rsidR="002F1AE2">
        <w:rPr>
          <w:sz w:val="28"/>
          <w:szCs w:val="28"/>
        </w:rPr>
        <w:tab/>
      </w:r>
      <w:r w:rsidR="003C36FB">
        <w:rPr>
          <w:sz w:val="28"/>
          <w:szCs w:val="28"/>
        </w:rPr>
        <w:t xml:space="preserve"> </w:t>
      </w:r>
      <w:r w:rsidR="00412030">
        <w:rPr>
          <w:sz w:val="28"/>
          <w:szCs w:val="28"/>
        </w:rPr>
        <w:t>Beweging</w:t>
      </w:r>
    </w:p>
    <w:p w:rsidR="00D523C4" w:rsidRDefault="00235599">
      <w:pPr>
        <w:rPr>
          <w:sz w:val="28"/>
          <w:szCs w:val="28"/>
        </w:rPr>
      </w:pPr>
      <w:r>
        <w:rPr>
          <w:noProof/>
          <w:lang w:eastAsia="nl-NL"/>
        </w:rPr>
        <w:drawing>
          <wp:inline distT="0" distB="0" distL="0" distR="0" wp14:anchorId="6D6E5918" wp14:editId="0695CAEF">
            <wp:extent cx="1979593" cy="2857500"/>
            <wp:effectExtent l="0" t="0" r="1905" b="0"/>
            <wp:docPr id="7" name="Afbeelding 7" descr="http://massagederstille.ch/sites/default/files/imagecache/image_angebot_lightbox/sportmassag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ssagederstille.ch/sites/default/files/imagecache/image_angebot_lightbox/sportmassagen_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593" cy="2857500"/>
                    </a:xfrm>
                    <a:prstGeom prst="rect">
                      <a:avLst/>
                    </a:prstGeom>
                    <a:noFill/>
                    <a:ln>
                      <a:noFill/>
                    </a:ln>
                  </pic:spPr>
                </pic:pic>
              </a:graphicData>
            </a:graphic>
          </wp:inline>
        </w:drawing>
      </w:r>
    </w:p>
    <w:p w:rsidR="006E27F0" w:rsidRDefault="00412030" w:rsidP="00412030">
      <w:pPr>
        <w:pStyle w:val="Lijstalinea"/>
        <w:numPr>
          <w:ilvl w:val="0"/>
          <w:numId w:val="10"/>
        </w:numPr>
        <w:rPr>
          <w:sz w:val="28"/>
          <w:szCs w:val="28"/>
        </w:rPr>
      </w:pPr>
      <w:r>
        <w:rPr>
          <w:sz w:val="28"/>
          <w:szCs w:val="28"/>
        </w:rPr>
        <w:t xml:space="preserve">Voldoende bewegen is belangrijk voor de gezondheid. Als je sport, train je ook nog eens je spieren. Aan welke sport doe jij/ of heb je gedaan? </w:t>
      </w:r>
    </w:p>
    <w:p w:rsidR="00412030" w:rsidRDefault="00412030" w:rsidP="00412030">
      <w:pPr>
        <w:pStyle w:val="Lijstalinea"/>
        <w:numPr>
          <w:ilvl w:val="0"/>
          <w:numId w:val="10"/>
        </w:numPr>
        <w:rPr>
          <w:sz w:val="28"/>
          <w:szCs w:val="28"/>
        </w:rPr>
      </w:pPr>
      <w:r>
        <w:rPr>
          <w:sz w:val="28"/>
          <w:szCs w:val="28"/>
        </w:rPr>
        <w:t xml:space="preserve">Vul bij google ‘Welke sport past mij test’ in. Klik op het tweede zoekresultaat: Welke sport past bij mij? Rubriek.nl. Maak de test. </w:t>
      </w:r>
    </w:p>
    <w:p w:rsidR="00412030" w:rsidRDefault="00412030" w:rsidP="00412030">
      <w:pPr>
        <w:pStyle w:val="Lijstalinea"/>
        <w:numPr>
          <w:ilvl w:val="0"/>
          <w:numId w:val="10"/>
        </w:numPr>
        <w:rPr>
          <w:sz w:val="28"/>
          <w:szCs w:val="28"/>
        </w:rPr>
      </w:pPr>
      <w:r>
        <w:rPr>
          <w:sz w:val="28"/>
          <w:szCs w:val="28"/>
        </w:rPr>
        <w:t xml:space="preserve">Welke sporten worden geadviseerd? Zet deze sporten in een tabel, zoals hieronder en vul de verschillende onderdelen in. </w:t>
      </w:r>
    </w:p>
    <w:p w:rsidR="00412030" w:rsidRPr="00412030" w:rsidRDefault="00412030" w:rsidP="00412030">
      <w:pPr>
        <w:rPr>
          <w:sz w:val="28"/>
          <w:szCs w:val="28"/>
        </w:rPr>
      </w:pPr>
    </w:p>
    <w:tbl>
      <w:tblPr>
        <w:tblStyle w:val="Tabelraster"/>
        <w:tblW w:w="0" w:type="auto"/>
        <w:tblLook w:val="04A0" w:firstRow="1" w:lastRow="0" w:firstColumn="1" w:lastColumn="0" w:noHBand="0" w:noVBand="1"/>
      </w:tblPr>
      <w:tblGrid>
        <w:gridCol w:w="1842"/>
        <w:gridCol w:w="1842"/>
        <w:gridCol w:w="1842"/>
        <w:gridCol w:w="2095"/>
        <w:gridCol w:w="1591"/>
      </w:tblGrid>
      <w:tr w:rsidR="00412030" w:rsidTr="00412030">
        <w:tc>
          <w:tcPr>
            <w:tcW w:w="1842" w:type="dxa"/>
          </w:tcPr>
          <w:p w:rsidR="00412030" w:rsidRDefault="00412030" w:rsidP="00412030">
            <w:pPr>
              <w:rPr>
                <w:sz w:val="28"/>
                <w:szCs w:val="28"/>
              </w:rPr>
            </w:pPr>
            <w:r>
              <w:rPr>
                <w:sz w:val="28"/>
                <w:szCs w:val="28"/>
              </w:rPr>
              <w:t>Sport</w:t>
            </w:r>
          </w:p>
        </w:tc>
        <w:tc>
          <w:tcPr>
            <w:tcW w:w="1842" w:type="dxa"/>
          </w:tcPr>
          <w:p w:rsidR="00412030" w:rsidRDefault="00412030" w:rsidP="00412030">
            <w:pPr>
              <w:rPr>
                <w:sz w:val="28"/>
                <w:szCs w:val="28"/>
              </w:rPr>
            </w:pPr>
            <w:r>
              <w:rPr>
                <w:sz w:val="28"/>
                <w:szCs w:val="28"/>
              </w:rPr>
              <w:t xml:space="preserve">Buiten of binnen </w:t>
            </w:r>
          </w:p>
        </w:tc>
        <w:tc>
          <w:tcPr>
            <w:tcW w:w="1842" w:type="dxa"/>
          </w:tcPr>
          <w:p w:rsidR="00412030" w:rsidRDefault="00412030" w:rsidP="00412030">
            <w:pPr>
              <w:rPr>
                <w:sz w:val="28"/>
                <w:szCs w:val="28"/>
              </w:rPr>
            </w:pPr>
            <w:r>
              <w:rPr>
                <w:sz w:val="28"/>
                <w:szCs w:val="28"/>
              </w:rPr>
              <w:t>Individueel of samen</w:t>
            </w:r>
          </w:p>
        </w:tc>
        <w:tc>
          <w:tcPr>
            <w:tcW w:w="2095" w:type="dxa"/>
          </w:tcPr>
          <w:p w:rsidR="00412030" w:rsidRDefault="00412030" w:rsidP="00412030">
            <w:pPr>
              <w:rPr>
                <w:sz w:val="28"/>
                <w:szCs w:val="28"/>
              </w:rPr>
            </w:pPr>
            <w:r>
              <w:rPr>
                <w:sz w:val="28"/>
                <w:szCs w:val="28"/>
              </w:rPr>
              <w:t>Hiermee train je…</w:t>
            </w:r>
          </w:p>
        </w:tc>
        <w:tc>
          <w:tcPr>
            <w:tcW w:w="1591" w:type="dxa"/>
          </w:tcPr>
          <w:p w:rsidR="00412030" w:rsidRDefault="00412030" w:rsidP="00412030">
            <w:pPr>
              <w:rPr>
                <w:sz w:val="28"/>
                <w:szCs w:val="28"/>
              </w:rPr>
            </w:pPr>
            <w:r>
              <w:rPr>
                <w:sz w:val="28"/>
                <w:szCs w:val="28"/>
              </w:rPr>
              <w:t>Past bij mij</w:t>
            </w:r>
          </w:p>
        </w:tc>
      </w:tr>
      <w:tr w:rsidR="00412030" w:rsidTr="00412030">
        <w:tc>
          <w:tcPr>
            <w:tcW w:w="1842" w:type="dxa"/>
          </w:tcPr>
          <w:p w:rsidR="00412030" w:rsidRDefault="00412030" w:rsidP="00412030">
            <w:pPr>
              <w:rPr>
                <w:sz w:val="28"/>
                <w:szCs w:val="28"/>
              </w:rPr>
            </w:pPr>
          </w:p>
        </w:tc>
        <w:tc>
          <w:tcPr>
            <w:tcW w:w="1842" w:type="dxa"/>
          </w:tcPr>
          <w:p w:rsidR="00412030" w:rsidRDefault="00412030" w:rsidP="00412030">
            <w:pPr>
              <w:rPr>
                <w:sz w:val="28"/>
                <w:szCs w:val="28"/>
              </w:rPr>
            </w:pPr>
          </w:p>
        </w:tc>
        <w:tc>
          <w:tcPr>
            <w:tcW w:w="1842" w:type="dxa"/>
          </w:tcPr>
          <w:p w:rsidR="00412030" w:rsidRDefault="00412030" w:rsidP="00412030">
            <w:pPr>
              <w:rPr>
                <w:sz w:val="28"/>
                <w:szCs w:val="28"/>
              </w:rPr>
            </w:pPr>
          </w:p>
        </w:tc>
        <w:tc>
          <w:tcPr>
            <w:tcW w:w="2095" w:type="dxa"/>
          </w:tcPr>
          <w:p w:rsidR="00412030" w:rsidRDefault="00412030" w:rsidP="00412030">
            <w:pPr>
              <w:rPr>
                <w:sz w:val="28"/>
                <w:szCs w:val="28"/>
              </w:rPr>
            </w:pPr>
          </w:p>
        </w:tc>
        <w:tc>
          <w:tcPr>
            <w:tcW w:w="1591" w:type="dxa"/>
          </w:tcPr>
          <w:p w:rsidR="00412030" w:rsidRDefault="00412030" w:rsidP="00412030">
            <w:pPr>
              <w:rPr>
                <w:sz w:val="28"/>
                <w:szCs w:val="28"/>
              </w:rPr>
            </w:pPr>
          </w:p>
        </w:tc>
      </w:tr>
    </w:tbl>
    <w:p w:rsidR="00412030" w:rsidRPr="00412030" w:rsidRDefault="00412030" w:rsidP="00412030">
      <w:pPr>
        <w:rPr>
          <w:sz w:val="28"/>
          <w:szCs w:val="28"/>
        </w:rPr>
      </w:pPr>
    </w:p>
    <w:p w:rsidR="00412030" w:rsidRPr="00412030" w:rsidRDefault="00412030" w:rsidP="00412030">
      <w:pPr>
        <w:rPr>
          <w:sz w:val="28"/>
          <w:szCs w:val="28"/>
        </w:rPr>
      </w:pPr>
    </w:p>
    <w:p w:rsidR="00472898" w:rsidRDefault="00472898">
      <w:pPr>
        <w:rPr>
          <w:sz w:val="28"/>
          <w:szCs w:val="28"/>
        </w:rPr>
      </w:pPr>
    </w:p>
    <w:p w:rsidR="00412030" w:rsidRDefault="00412030">
      <w:pPr>
        <w:rPr>
          <w:sz w:val="28"/>
          <w:szCs w:val="28"/>
        </w:rPr>
      </w:pPr>
      <w:r>
        <w:rPr>
          <w:sz w:val="28"/>
          <w:szCs w:val="28"/>
        </w:rPr>
        <w:br w:type="page"/>
      </w:r>
    </w:p>
    <w:p w:rsidR="00D523C4" w:rsidRDefault="002F7D8E" w:rsidP="00D523C4">
      <w:pPr>
        <w:pStyle w:val="Lijstalinea"/>
        <w:rPr>
          <w:sz w:val="28"/>
          <w:szCs w:val="28"/>
        </w:rPr>
      </w:pPr>
      <w:r>
        <w:rPr>
          <w:sz w:val="28"/>
          <w:szCs w:val="28"/>
        </w:rPr>
        <w:lastRenderedPageBreak/>
        <w:t xml:space="preserve">Persoonlijk deel </w:t>
      </w:r>
      <w:r>
        <w:rPr>
          <w:sz w:val="28"/>
          <w:szCs w:val="28"/>
        </w:rPr>
        <w:tab/>
      </w:r>
      <w:r>
        <w:rPr>
          <w:sz w:val="28"/>
          <w:szCs w:val="28"/>
        </w:rPr>
        <w:tab/>
        <w:t>Menselijk lichaam</w:t>
      </w:r>
    </w:p>
    <w:p w:rsidR="00D523C4" w:rsidRDefault="00D523C4" w:rsidP="00D523C4">
      <w:pPr>
        <w:pStyle w:val="Lijstalinea"/>
        <w:rPr>
          <w:sz w:val="28"/>
          <w:szCs w:val="28"/>
        </w:rPr>
      </w:pPr>
    </w:p>
    <w:p w:rsidR="00DE0D31" w:rsidRDefault="00E650A6" w:rsidP="002F7D8E">
      <w:pPr>
        <w:pStyle w:val="Lijstalinea"/>
        <w:rPr>
          <w:sz w:val="28"/>
          <w:szCs w:val="28"/>
        </w:rPr>
      </w:pPr>
      <w:r>
        <w:rPr>
          <w:sz w:val="28"/>
          <w:szCs w:val="28"/>
        </w:rPr>
        <w:t>Opdracht 5</w:t>
      </w:r>
      <w:r w:rsidR="002F7D8E">
        <w:rPr>
          <w:sz w:val="28"/>
          <w:szCs w:val="28"/>
        </w:rPr>
        <w:tab/>
      </w:r>
      <w:r w:rsidR="002F7D8E">
        <w:rPr>
          <w:sz w:val="28"/>
          <w:szCs w:val="28"/>
        </w:rPr>
        <w:tab/>
      </w:r>
      <w:r w:rsidR="00DE0D31">
        <w:rPr>
          <w:sz w:val="28"/>
          <w:szCs w:val="28"/>
        </w:rPr>
        <w:tab/>
        <w:t>Reactiesnelheid</w:t>
      </w:r>
    </w:p>
    <w:p w:rsidR="00D44C56" w:rsidRDefault="00D44C56" w:rsidP="002F7D8E">
      <w:pPr>
        <w:pStyle w:val="Lijstalinea"/>
        <w:rPr>
          <w:sz w:val="28"/>
          <w:szCs w:val="28"/>
        </w:rPr>
      </w:pPr>
    </w:p>
    <w:p w:rsidR="00D44C56" w:rsidRDefault="00D44C56" w:rsidP="002F7D8E">
      <w:pPr>
        <w:pStyle w:val="Lijstalinea"/>
        <w:rPr>
          <w:sz w:val="28"/>
          <w:szCs w:val="28"/>
        </w:rPr>
      </w:pPr>
      <w:r>
        <w:rPr>
          <w:noProof/>
          <w:lang w:eastAsia="nl-NL"/>
        </w:rPr>
        <w:drawing>
          <wp:inline distT="0" distB="0" distL="0" distR="0" wp14:anchorId="60C2F99D" wp14:editId="2A68B291">
            <wp:extent cx="1828541" cy="3043261"/>
            <wp:effectExtent l="0" t="0" r="635" b="5080"/>
            <wp:docPr id="10" name="Afbeelding 10" descr="http://www.10voorbiologie.nl/afbfczw/vwb1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0voorbiologie.nl/afbfczw/vwb1_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541" cy="3043261"/>
                    </a:xfrm>
                    <a:prstGeom prst="rect">
                      <a:avLst/>
                    </a:prstGeom>
                    <a:noFill/>
                    <a:ln>
                      <a:noFill/>
                    </a:ln>
                  </pic:spPr>
                </pic:pic>
              </a:graphicData>
            </a:graphic>
          </wp:inline>
        </w:drawing>
      </w:r>
    </w:p>
    <w:p w:rsidR="00DE0D31" w:rsidRDefault="00DE0D31" w:rsidP="002F7D8E">
      <w:pPr>
        <w:pStyle w:val="Lijstalinea"/>
        <w:rPr>
          <w:sz w:val="28"/>
          <w:szCs w:val="28"/>
        </w:rPr>
      </w:pPr>
    </w:p>
    <w:p w:rsidR="006F2DB5" w:rsidRDefault="006F2DB5" w:rsidP="006F2DB5">
      <w:pPr>
        <w:pStyle w:val="Lijstalinea"/>
        <w:numPr>
          <w:ilvl w:val="0"/>
          <w:numId w:val="11"/>
        </w:numPr>
        <w:rPr>
          <w:sz w:val="28"/>
          <w:szCs w:val="28"/>
        </w:rPr>
      </w:pPr>
      <w:r>
        <w:rPr>
          <w:sz w:val="28"/>
          <w:szCs w:val="28"/>
        </w:rPr>
        <w:t xml:space="preserve">Hoe snel worden de signalen van je ogen omgezet in een reactie van je handen?  Door deze twee testjes kom je daarachter. </w:t>
      </w:r>
    </w:p>
    <w:p w:rsidR="006F2DB5" w:rsidRDefault="006F2DB5" w:rsidP="006F2DB5">
      <w:pPr>
        <w:pStyle w:val="Lijstalinea"/>
        <w:numPr>
          <w:ilvl w:val="0"/>
          <w:numId w:val="11"/>
        </w:numPr>
        <w:rPr>
          <w:sz w:val="28"/>
          <w:szCs w:val="28"/>
        </w:rPr>
      </w:pPr>
      <w:r>
        <w:rPr>
          <w:sz w:val="28"/>
          <w:szCs w:val="28"/>
        </w:rPr>
        <w:t xml:space="preserve">Leg je hand op een tafel, zoals op het plaatje. Laat iemand een liniaal vasthouden en opeens loslaten. Vul onderstaande tabel in met het aantal centimeters. Kijk of je reactiesnelheid toeneemt of afneemt. </w:t>
      </w:r>
    </w:p>
    <w:p w:rsidR="006F2DB5" w:rsidRPr="006F2DB5" w:rsidRDefault="006F2DB5" w:rsidP="006F2DB5">
      <w:pPr>
        <w:pStyle w:val="Lijstalinea"/>
        <w:numPr>
          <w:ilvl w:val="0"/>
          <w:numId w:val="11"/>
        </w:numPr>
        <w:rPr>
          <w:sz w:val="28"/>
          <w:szCs w:val="28"/>
        </w:rPr>
      </w:pPr>
      <w:r>
        <w:rPr>
          <w:sz w:val="28"/>
          <w:szCs w:val="28"/>
        </w:rPr>
        <w:t xml:space="preserve">Bezoek de website: </w:t>
      </w:r>
    </w:p>
    <w:p w:rsidR="006F2DB5" w:rsidRDefault="00DE0D31" w:rsidP="006F2DB5">
      <w:pPr>
        <w:rPr>
          <w:sz w:val="28"/>
          <w:szCs w:val="28"/>
        </w:rPr>
      </w:pPr>
      <w:r w:rsidRPr="001D7581">
        <w:rPr>
          <w:b/>
          <w:sz w:val="28"/>
          <w:szCs w:val="28"/>
        </w:rPr>
        <w:t>http://www.praktijkonderwijs.com/~ehl/spel/test_je_reactie_snelheid.htm</w:t>
      </w:r>
      <w:r w:rsidR="002F7D8E" w:rsidRPr="006F2DB5">
        <w:rPr>
          <w:sz w:val="28"/>
          <w:szCs w:val="28"/>
        </w:rPr>
        <w:tab/>
      </w:r>
      <w:r w:rsidR="00CE5667" w:rsidRPr="006F2DB5">
        <w:rPr>
          <w:sz w:val="28"/>
          <w:szCs w:val="28"/>
        </w:rPr>
        <w:t xml:space="preserve"> </w:t>
      </w:r>
      <w:r w:rsidR="006F2DB5">
        <w:rPr>
          <w:sz w:val="28"/>
          <w:szCs w:val="28"/>
        </w:rPr>
        <w:t xml:space="preserve">Test hoe snel jij klikt als de achtergrond van kleur verandert. Vul de resultaten hieronder in. </w:t>
      </w:r>
    </w:p>
    <w:tbl>
      <w:tblPr>
        <w:tblStyle w:val="Tabelraster"/>
        <w:tblW w:w="0" w:type="auto"/>
        <w:tblLook w:val="04A0" w:firstRow="1" w:lastRow="0" w:firstColumn="1" w:lastColumn="0" w:noHBand="0" w:noVBand="1"/>
      </w:tblPr>
      <w:tblGrid>
        <w:gridCol w:w="3369"/>
        <w:gridCol w:w="1275"/>
        <w:gridCol w:w="1134"/>
        <w:gridCol w:w="1134"/>
        <w:gridCol w:w="1276"/>
        <w:gridCol w:w="1024"/>
      </w:tblGrid>
      <w:tr w:rsidR="006F2DB5" w:rsidTr="006F2DB5">
        <w:tc>
          <w:tcPr>
            <w:tcW w:w="3369" w:type="dxa"/>
          </w:tcPr>
          <w:p w:rsidR="006F2DB5" w:rsidRDefault="006F2DB5" w:rsidP="006F2DB5">
            <w:pPr>
              <w:rPr>
                <w:sz w:val="28"/>
                <w:szCs w:val="28"/>
              </w:rPr>
            </w:pPr>
            <w:r>
              <w:rPr>
                <w:sz w:val="28"/>
                <w:szCs w:val="28"/>
              </w:rPr>
              <w:t>Reactiesnelheid</w:t>
            </w:r>
          </w:p>
        </w:tc>
        <w:tc>
          <w:tcPr>
            <w:tcW w:w="1275" w:type="dxa"/>
          </w:tcPr>
          <w:p w:rsidR="006F2DB5" w:rsidRDefault="006F2DB5" w:rsidP="006F2DB5">
            <w:pPr>
              <w:rPr>
                <w:sz w:val="28"/>
                <w:szCs w:val="28"/>
              </w:rPr>
            </w:pPr>
            <w:r>
              <w:rPr>
                <w:sz w:val="28"/>
                <w:szCs w:val="28"/>
              </w:rPr>
              <w:t>1</w:t>
            </w:r>
          </w:p>
        </w:tc>
        <w:tc>
          <w:tcPr>
            <w:tcW w:w="1134" w:type="dxa"/>
          </w:tcPr>
          <w:p w:rsidR="006F2DB5" w:rsidRDefault="006F2DB5" w:rsidP="006F2DB5">
            <w:pPr>
              <w:rPr>
                <w:sz w:val="28"/>
                <w:szCs w:val="28"/>
              </w:rPr>
            </w:pPr>
            <w:r>
              <w:rPr>
                <w:sz w:val="28"/>
                <w:szCs w:val="28"/>
              </w:rPr>
              <w:t>2</w:t>
            </w:r>
          </w:p>
        </w:tc>
        <w:tc>
          <w:tcPr>
            <w:tcW w:w="1134" w:type="dxa"/>
          </w:tcPr>
          <w:p w:rsidR="006F2DB5" w:rsidRDefault="006F2DB5" w:rsidP="006F2DB5">
            <w:pPr>
              <w:rPr>
                <w:sz w:val="28"/>
                <w:szCs w:val="28"/>
              </w:rPr>
            </w:pPr>
            <w:r>
              <w:rPr>
                <w:sz w:val="28"/>
                <w:szCs w:val="28"/>
              </w:rPr>
              <w:t>3</w:t>
            </w:r>
          </w:p>
        </w:tc>
        <w:tc>
          <w:tcPr>
            <w:tcW w:w="1276" w:type="dxa"/>
          </w:tcPr>
          <w:p w:rsidR="006F2DB5" w:rsidRDefault="006F2DB5" w:rsidP="006F2DB5">
            <w:pPr>
              <w:rPr>
                <w:sz w:val="28"/>
                <w:szCs w:val="28"/>
              </w:rPr>
            </w:pPr>
            <w:r>
              <w:rPr>
                <w:sz w:val="28"/>
                <w:szCs w:val="28"/>
              </w:rPr>
              <w:t>4</w:t>
            </w:r>
          </w:p>
        </w:tc>
        <w:tc>
          <w:tcPr>
            <w:tcW w:w="1024" w:type="dxa"/>
          </w:tcPr>
          <w:p w:rsidR="006F2DB5" w:rsidRDefault="006F2DB5" w:rsidP="006F2DB5">
            <w:pPr>
              <w:rPr>
                <w:sz w:val="28"/>
                <w:szCs w:val="28"/>
              </w:rPr>
            </w:pPr>
            <w:r>
              <w:rPr>
                <w:sz w:val="28"/>
                <w:szCs w:val="28"/>
              </w:rPr>
              <w:t>5</w:t>
            </w:r>
          </w:p>
        </w:tc>
      </w:tr>
      <w:tr w:rsidR="006F2DB5" w:rsidTr="006F2DB5">
        <w:tc>
          <w:tcPr>
            <w:tcW w:w="3369" w:type="dxa"/>
          </w:tcPr>
          <w:p w:rsidR="006F2DB5" w:rsidRDefault="006F2DB5" w:rsidP="006F2DB5">
            <w:pPr>
              <w:rPr>
                <w:sz w:val="28"/>
                <w:szCs w:val="28"/>
              </w:rPr>
            </w:pPr>
            <w:r>
              <w:rPr>
                <w:sz w:val="28"/>
                <w:szCs w:val="28"/>
              </w:rPr>
              <w:t xml:space="preserve">Liniaal vastpakken (cm) </w:t>
            </w:r>
          </w:p>
        </w:tc>
        <w:tc>
          <w:tcPr>
            <w:tcW w:w="1275" w:type="dxa"/>
          </w:tcPr>
          <w:p w:rsidR="006F2DB5" w:rsidRDefault="006F2DB5" w:rsidP="006F2DB5">
            <w:pPr>
              <w:rPr>
                <w:sz w:val="28"/>
                <w:szCs w:val="28"/>
              </w:rPr>
            </w:pPr>
          </w:p>
        </w:tc>
        <w:tc>
          <w:tcPr>
            <w:tcW w:w="1134" w:type="dxa"/>
          </w:tcPr>
          <w:p w:rsidR="006F2DB5" w:rsidRDefault="006F2DB5" w:rsidP="006F2DB5">
            <w:pPr>
              <w:rPr>
                <w:sz w:val="28"/>
                <w:szCs w:val="28"/>
              </w:rPr>
            </w:pPr>
          </w:p>
        </w:tc>
        <w:tc>
          <w:tcPr>
            <w:tcW w:w="1134" w:type="dxa"/>
          </w:tcPr>
          <w:p w:rsidR="006F2DB5" w:rsidRDefault="006F2DB5" w:rsidP="006F2DB5">
            <w:pPr>
              <w:rPr>
                <w:sz w:val="28"/>
                <w:szCs w:val="28"/>
              </w:rPr>
            </w:pPr>
          </w:p>
        </w:tc>
        <w:tc>
          <w:tcPr>
            <w:tcW w:w="1276" w:type="dxa"/>
          </w:tcPr>
          <w:p w:rsidR="006F2DB5" w:rsidRDefault="006F2DB5" w:rsidP="006F2DB5">
            <w:pPr>
              <w:rPr>
                <w:sz w:val="28"/>
                <w:szCs w:val="28"/>
              </w:rPr>
            </w:pPr>
          </w:p>
        </w:tc>
        <w:tc>
          <w:tcPr>
            <w:tcW w:w="1024" w:type="dxa"/>
          </w:tcPr>
          <w:p w:rsidR="006F2DB5" w:rsidRDefault="006F2DB5" w:rsidP="006F2DB5">
            <w:pPr>
              <w:rPr>
                <w:sz w:val="28"/>
                <w:szCs w:val="28"/>
              </w:rPr>
            </w:pPr>
          </w:p>
        </w:tc>
      </w:tr>
      <w:tr w:rsidR="006F2DB5" w:rsidTr="006F2DB5">
        <w:tc>
          <w:tcPr>
            <w:tcW w:w="3369" w:type="dxa"/>
          </w:tcPr>
          <w:p w:rsidR="006F2DB5" w:rsidRDefault="006F2DB5" w:rsidP="006F2DB5">
            <w:pPr>
              <w:rPr>
                <w:sz w:val="28"/>
                <w:szCs w:val="28"/>
              </w:rPr>
            </w:pPr>
            <w:r>
              <w:rPr>
                <w:sz w:val="28"/>
                <w:szCs w:val="28"/>
              </w:rPr>
              <w:t xml:space="preserve">Klikken (seconde) </w:t>
            </w:r>
          </w:p>
        </w:tc>
        <w:tc>
          <w:tcPr>
            <w:tcW w:w="1275" w:type="dxa"/>
          </w:tcPr>
          <w:p w:rsidR="006F2DB5" w:rsidRDefault="006F2DB5" w:rsidP="006F2DB5">
            <w:pPr>
              <w:rPr>
                <w:sz w:val="28"/>
                <w:szCs w:val="28"/>
              </w:rPr>
            </w:pPr>
          </w:p>
        </w:tc>
        <w:tc>
          <w:tcPr>
            <w:tcW w:w="1134" w:type="dxa"/>
          </w:tcPr>
          <w:p w:rsidR="006F2DB5" w:rsidRDefault="006F2DB5" w:rsidP="006F2DB5">
            <w:pPr>
              <w:rPr>
                <w:sz w:val="28"/>
                <w:szCs w:val="28"/>
              </w:rPr>
            </w:pPr>
          </w:p>
        </w:tc>
        <w:tc>
          <w:tcPr>
            <w:tcW w:w="1134" w:type="dxa"/>
          </w:tcPr>
          <w:p w:rsidR="006F2DB5" w:rsidRDefault="006F2DB5" w:rsidP="006F2DB5">
            <w:pPr>
              <w:rPr>
                <w:sz w:val="28"/>
                <w:szCs w:val="28"/>
              </w:rPr>
            </w:pPr>
          </w:p>
        </w:tc>
        <w:tc>
          <w:tcPr>
            <w:tcW w:w="1276" w:type="dxa"/>
          </w:tcPr>
          <w:p w:rsidR="006F2DB5" w:rsidRDefault="006F2DB5" w:rsidP="006F2DB5">
            <w:pPr>
              <w:rPr>
                <w:sz w:val="28"/>
                <w:szCs w:val="28"/>
              </w:rPr>
            </w:pPr>
          </w:p>
        </w:tc>
        <w:tc>
          <w:tcPr>
            <w:tcW w:w="1024" w:type="dxa"/>
          </w:tcPr>
          <w:p w:rsidR="006F2DB5" w:rsidRDefault="006F2DB5" w:rsidP="006F2DB5">
            <w:pPr>
              <w:rPr>
                <w:sz w:val="28"/>
                <w:szCs w:val="28"/>
              </w:rPr>
            </w:pPr>
          </w:p>
        </w:tc>
      </w:tr>
    </w:tbl>
    <w:p w:rsidR="006F2DB5" w:rsidRDefault="006F2DB5" w:rsidP="006F2DB5">
      <w:pPr>
        <w:rPr>
          <w:sz w:val="28"/>
          <w:szCs w:val="28"/>
        </w:rPr>
      </w:pPr>
    </w:p>
    <w:p w:rsidR="006F2DB5" w:rsidRPr="006F2DB5" w:rsidRDefault="006F2DB5" w:rsidP="006F2DB5">
      <w:pPr>
        <w:rPr>
          <w:sz w:val="28"/>
          <w:szCs w:val="28"/>
        </w:rPr>
      </w:pPr>
      <w:r>
        <w:rPr>
          <w:sz w:val="28"/>
          <w:szCs w:val="28"/>
        </w:rPr>
        <w:t>Je kunt beide onderdelen vervolgens blijven oefenen totdat je een absoluut recor</w:t>
      </w:r>
      <w:r w:rsidR="00435F3A">
        <w:rPr>
          <w:sz w:val="28"/>
          <w:szCs w:val="28"/>
        </w:rPr>
        <w:t>d haalt. Vergelijk je resultaten</w:t>
      </w:r>
      <w:r>
        <w:rPr>
          <w:sz w:val="28"/>
          <w:szCs w:val="28"/>
        </w:rPr>
        <w:t xml:space="preserve"> ook eens met anderen. </w:t>
      </w:r>
    </w:p>
    <w:sectPr w:rsidR="006F2DB5" w:rsidRPr="006F2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767"/>
    <w:multiLevelType w:val="hybridMultilevel"/>
    <w:tmpl w:val="64B84854"/>
    <w:lvl w:ilvl="0" w:tplc="C4CEA5D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3A6182E"/>
    <w:multiLevelType w:val="hybridMultilevel"/>
    <w:tmpl w:val="AA0E72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0400B1"/>
    <w:multiLevelType w:val="hybridMultilevel"/>
    <w:tmpl w:val="0FC2DC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0F063E"/>
    <w:multiLevelType w:val="hybridMultilevel"/>
    <w:tmpl w:val="74263C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D326E36"/>
    <w:multiLevelType w:val="hybridMultilevel"/>
    <w:tmpl w:val="2F66B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C343D16"/>
    <w:multiLevelType w:val="hybridMultilevel"/>
    <w:tmpl w:val="1C60E9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DDE7C64"/>
    <w:multiLevelType w:val="hybridMultilevel"/>
    <w:tmpl w:val="015A3B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ED72234"/>
    <w:multiLevelType w:val="hybridMultilevel"/>
    <w:tmpl w:val="314A67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01C5ABD"/>
    <w:multiLevelType w:val="hybridMultilevel"/>
    <w:tmpl w:val="188C22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7F87421"/>
    <w:multiLevelType w:val="hybridMultilevel"/>
    <w:tmpl w:val="AEC41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CE53701"/>
    <w:multiLevelType w:val="hybridMultilevel"/>
    <w:tmpl w:val="B15EDE5C"/>
    <w:lvl w:ilvl="0" w:tplc="8C8086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0"/>
  </w:num>
  <w:num w:numId="5">
    <w:abstractNumId w:val="6"/>
  </w:num>
  <w:num w:numId="6">
    <w:abstractNumId w:val="4"/>
  </w:num>
  <w:num w:numId="7">
    <w:abstractNumId w:val="9"/>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09"/>
    <w:rsid w:val="000C4A0F"/>
    <w:rsid w:val="0019178C"/>
    <w:rsid w:val="001D1989"/>
    <w:rsid w:val="001D7581"/>
    <w:rsid w:val="00235599"/>
    <w:rsid w:val="00237A87"/>
    <w:rsid w:val="002F1AE2"/>
    <w:rsid w:val="002F47C5"/>
    <w:rsid w:val="002F7D8E"/>
    <w:rsid w:val="00337969"/>
    <w:rsid w:val="00346CCF"/>
    <w:rsid w:val="00364DC8"/>
    <w:rsid w:val="00366D04"/>
    <w:rsid w:val="003A348A"/>
    <w:rsid w:val="003C36FB"/>
    <w:rsid w:val="004077CC"/>
    <w:rsid w:val="00412030"/>
    <w:rsid w:val="00435F3A"/>
    <w:rsid w:val="00436544"/>
    <w:rsid w:val="00472898"/>
    <w:rsid w:val="004B341F"/>
    <w:rsid w:val="004F2CDA"/>
    <w:rsid w:val="004F6322"/>
    <w:rsid w:val="00526579"/>
    <w:rsid w:val="0056695E"/>
    <w:rsid w:val="00624342"/>
    <w:rsid w:val="006E27F0"/>
    <w:rsid w:val="006F2DB5"/>
    <w:rsid w:val="00725CC1"/>
    <w:rsid w:val="007372F8"/>
    <w:rsid w:val="00754ABF"/>
    <w:rsid w:val="0078652D"/>
    <w:rsid w:val="007D4AC5"/>
    <w:rsid w:val="008B2668"/>
    <w:rsid w:val="008E6B09"/>
    <w:rsid w:val="009C47B6"/>
    <w:rsid w:val="00A17A33"/>
    <w:rsid w:val="00AC1549"/>
    <w:rsid w:val="00AD6FF1"/>
    <w:rsid w:val="00B65BAF"/>
    <w:rsid w:val="00BE64E2"/>
    <w:rsid w:val="00C12289"/>
    <w:rsid w:val="00C128E4"/>
    <w:rsid w:val="00C568EA"/>
    <w:rsid w:val="00CE5667"/>
    <w:rsid w:val="00CE74A5"/>
    <w:rsid w:val="00D44C56"/>
    <w:rsid w:val="00D47F59"/>
    <w:rsid w:val="00D523C4"/>
    <w:rsid w:val="00D543DD"/>
    <w:rsid w:val="00D57A97"/>
    <w:rsid w:val="00D65CA2"/>
    <w:rsid w:val="00DD67D2"/>
    <w:rsid w:val="00DE0D31"/>
    <w:rsid w:val="00DF4864"/>
    <w:rsid w:val="00E32864"/>
    <w:rsid w:val="00E650A6"/>
    <w:rsid w:val="00FB363E"/>
    <w:rsid w:val="00FD3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6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B09"/>
    <w:rPr>
      <w:rFonts w:ascii="Tahoma" w:hAnsi="Tahoma" w:cs="Tahoma"/>
      <w:sz w:val="16"/>
      <w:szCs w:val="16"/>
    </w:rPr>
  </w:style>
  <w:style w:type="paragraph" w:styleId="Lijstalinea">
    <w:name w:val="List Paragraph"/>
    <w:basedOn w:val="Standaard"/>
    <w:uiPriority w:val="34"/>
    <w:qFormat/>
    <w:rsid w:val="00366D04"/>
    <w:pPr>
      <w:ind w:left="720"/>
      <w:contextualSpacing/>
    </w:pPr>
  </w:style>
  <w:style w:type="character" w:styleId="Hyperlink">
    <w:name w:val="Hyperlink"/>
    <w:basedOn w:val="Standaardalinea-lettertype"/>
    <w:uiPriority w:val="99"/>
    <w:unhideWhenUsed/>
    <w:rsid w:val="00C12289"/>
    <w:rPr>
      <w:color w:val="0000FF" w:themeColor="hyperlink"/>
      <w:u w:val="single"/>
    </w:rPr>
  </w:style>
  <w:style w:type="table" w:styleId="Tabelraster">
    <w:name w:val="Table Grid"/>
    <w:basedOn w:val="Standaardtabel"/>
    <w:uiPriority w:val="59"/>
    <w:rsid w:val="00A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zeltest.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ijsvertering.info"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F0B78208</Template>
  <TotalTime>21</TotalTime>
  <Pages>5</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 Hekman-van der Kooij</dc:creator>
  <cp:lastModifiedBy>W.L. Hekman-van der Kooij</cp:lastModifiedBy>
  <cp:revision>4</cp:revision>
  <dcterms:created xsi:type="dcterms:W3CDTF">2016-02-17T11:56:00Z</dcterms:created>
  <dcterms:modified xsi:type="dcterms:W3CDTF">2016-02-17T12:16:00Z</dcterms:modified>
</cp:coreProperties>
</file>